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47636" w:rsidP="00EB1B08" w:rsidRDefault="00547636" w14:paraId="071BA739" w14:textId="2EBDC238">
      <w:pPr>
        <w:rPr>
          <w:b/>
          <w:bCs/>
        </w:rPr>
      </w:pPr>
      <w:r>
        <w:rPr>
          <w:b/>
          <w:bCs/>
          <w:noProof/>
        </w:rPr>
        <w:drawing>
          <wp:anchor distT="0" distB="0" distL="114300" distR="114300" simplePos="0" relativeHeight="251658240" behindDoc="0" locked="0" layoutInCell="1" allowOverlap="1" wp14:anchorId="2CEBC96D" wp14:editId="2C5D47AA">
            <wp:simplePos x="0" y="0"/>
            <wp:positionH relativeFrom="column">
              <wp:posOffset>3567430</wp:posOffset>
            </wp:positionH>
            <wp:positionV relativeFrom="paragraph">
              <wp:posOffset>-642620</wp:posOffset>
            </wp:positionV>
            <wp:extent cx="2876550" cy="8470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550" cy="847090"/>
                    </a:xfrm>
                    <a:prstGeom prst="rect">
                      <a:avLst/>
                    </a:prstGeom>
                    <a:noFill/>
                    <a:ln>
                      <a:noFill/>
                    </a:ln>
                  </pic:spPr>
                </pic:pic>
              </a:graphicData>
            </a:graphic>
          </wp:anchor>
        </w:drawing>
      </w:r>
    </w:p>
    <w:p w:rsidR="009E23F5" w:rsidP="00EB1B08" w:rsidRDefault="009E23F5" w14:paraId="5C0F482D" w14:textId="77777777">
      <w:pPr>
        <w:rPr>
          <w:b/>
          <w:bCs/>
        </w:rPr>
      </w:pPr>
    </w:p>
    <w:p w:rsidR="78A26B75" w:rsidP="78A26B75" w:rsidRDefault="78A26B75" w14:paraId="5C980548" w14:textId="46D609C6">
      <w:pPr>
        <w:rPr>
          <w:b w:val="1"/>
          <w:bCs w:val="1"/>
        </w:rPr>
      </w:pPr>
    </w:p>
    <w:p w:rsidR="00EB1B08" w:rsidP="03F7BCCB" w:rsidRDefault="63C835AA" w14:paraId="332758E5" w14:textId="333A4C56">
      <w:pPr>
        <w:rPr>
          <w:b w:val="1"/>
          <w:bCs w:val="1"/>
        </w:rPr>
      </w:pPr>
      <w:r w:rsidRPr="03F7BCCB" w:rsidR="63C835AA">
        <w:rPr>
          <w:b w:val="1"/>
          <w:bCs w:val="1"/>
        </w:rPr>
        <w:t xml:space="preserve">Vacature </w:t>
      </w:r>
      <w:r w:rsidRPr="03F7BCCB" w:rsidR="00126DB8">
        <w:rPr>
          <w:b w:val="1"/>
          <w:bCs w:val="1"/>
        </w:rPr>
        <w:t>doktersassistent(e)</w:t>
      </w:r>
      <w:r w:rsidRPr="03F7BCCB" w:rsidR="00126DB8">
        <w:rPr>
          <w:b w:val="1"/>
          <w:bCs w:val="1"/>
        </w:rPr>
        <w:t xml:space="preserve"> </w:t>
      </w:r>
      <w:r w:rsidRPr="03F7BCCB" w:rsidR="63C835AA">
        <w:rPr>
          <w:b w:val="1"/>
          <w:bCs w:val="1"/>
        </w:rPr>
        <w:t xml:space="preserve">voor </w:t>
      </w:r>
      <w:r w:rsidRPr="03F7BCCB" w:rsidR="39D6F90B">
        <w:rPr>
          <w:b w:val="1"/>
          <w:bCs w:val="1"/>
        </w:rPr>
        <w:t>minimaal 25,5</w:t>
      </w:r>
      <w:r w:rsidRPr="03F7BCCB" w:rsidR="63C835AA">
        <w:rPr>
          <w:b w:val="1"/>
          <w:bCs w:val="1"/>
        </w:rPr>
        <w:t xml:space="preserve"> uur per week</w:t>
      </w:r>
      <w:r w:rsidRPr="03F7BCCB" w:rsidR="055A3FEF">
        <w:rPr>
          <w:b w:val="1"/>
          <w:bCs w:val="1"/>
        </w:rPr>
        <w:t xml:space="preserve"> </w:t>
      </w:r>
    </w:p>
    <w:p w:rsidR="00EB1B08" w:rsidP="3F299BE8" w:rsidRDefault="00EB1B08" w14:paraId="4B017CE4" w14:textId="78016A13">
      <w:pPr>
        <w:rPr>
          <w:b/>
          <w:bCs/>
        </w:rPr>
      </w:pPr>
    </w:p>
    <w:p w:rsidR="00547636" w:rsidP="03F7BCCB" w:rsidRDefault="00547636" w14:paraId="7D68CB45" w14:textId="28E81671">
      <w:pPr>
        <w:spacing w:after="160" w:line="259" w:lineRule="auto"/>
        <w:rPr>
          <w:rFonts w:ascii="Calibri" w:hAnsi="Calibri" w:eastAsia="Calibri" w:cs="Calibri"/>
          <w:noProof w:val="0"/>
          <w:sz w:val="22"/>
          <w:szCs w:val="22"/>
          <w:lang w:val="nl-NL"/>
        </w:rPr>
      </w:pPr>
      <w:r w:rsidRPr="03F7BCCB" w:rsidR="29BA386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Wij </w:t>
      </w:r>
      <w:r w:rsidRPr="03F7BCCB" w:rsidR="29BA386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zoeken:   </w:t>
      </w:r>
      <w:r w:rsidRPr="03F7BCCB" w:rsidR="29BA3864">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r w:rsidRPr="03F7BCCB" w:rsidR="29BA3864">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Wij zijn per direct op zoek naar een enthousiaste collega voor de functie van doktersassistent(e). Het betreft een vacature voor minimaal 25,5 uur per week. </w:t>
      </w:r>
    </w:p>
    <w:p w:rsidR="00547636" w:rsidP="03F7BCCB" w:rsidRDefault="00547636" w14:paraId="08B7BE75" w14:textId="3FCA801A">
      <w:pPr>
        <w:pStyle w:val="Standaard"/>
        <w:spacing w:after="0" w:line="240" w:lineRule="auto"/>
        <w:rPr>
          <w:rFonts w:cs="Calibri" w:cstheme="minorAscii"/>
          <w:b w:val="1"/>
          <w:bCs w:val="1"/>
        </w:rPr>
      </w:pPr>
      <w:r w:rsidRPr="03F7BCCB" w:rsidR="00547636">
        <w:rPr>
          <w:rFonts w:cs="Calibri" w:cstheme="minorAscii"/>
          <w:b w:val="1"/>
          <w:bCs w:val="1"/>
        </w:rPr>
        <w:t>Wie ben jij?</w:t>
      </w:r>
    </w:p>
    <w:p w:rsidR="00547636" w:rsidP="41518BF4" w:rsidRDefault="77A90FD6" w14:paraId="0C125218" w14:textId="2EFBB4EA">
      <w:pPr>
        <w:spacing w:after="0" w:line="240" w:lineRule="auto"/>
        <w:rPr>
          <w:color w:val="2D2D2D"/>
        </w:rPr>
      </w:pPr>
      <w:r w:rsidRPr="3F299BE8">
        <w:rPr>
          <w:color w:val="2D2D2D"/>
        </w:rPr>
        <w:t>Wij zoeken een gediplomeerd doktersassistent(e) die breed inzetbaar is en zich in het vak wil blijven ontwikkelen. Naast werkzaamheden als telefonische triage en spreekuren (o.a.</w:t>
      </w:r>
      <w:r w:rsidRPr="3F299BE8" w:rsidR="58940E7C">
        <w:rPr>
          <w:color w:val="2D2D2D"/>
        </w:rPr>
        <w:t xml:space="preserve"> diabetes- hypertensiecontroles</w:t>
      </w:r>
      <w:r w:rsidRPr="3F299BE8">
        <w:rPr>
          <w:color w:val="2D2D2D"/>
        </w:rPr>
        <w:t xml:space="preserve">, wondverzorging) zal je ook ondersteunende administratieve werkzaamheden verrichten. Wij zoeken een </w:t>
      </w:r>
      <w:r w:rsidR="00126DB8">
        <w:rPr>
          <w:color w:val="2D2D2D"/>
        </w:rPr>
        <w:t>collega</w:t>
      </w:r>
      <w:r w:rsidRPr="3F299BE8" w:rsidR="00126DB8">
        <w:rPr>
          <w:color w:val="2D2D2D"/>
        </w:rPr>
        <w:t xml:space="preserve"> </w:t>
      </w:r>
      <w:r w:rsidRPr="3F299BE8">
        <w:rPr>
          <w:color w:val="2D2D2D"/>
        </w:rPr>
        <w:t>die graag samenwerkt met anderen, maar</w:t>
      </w:r>
      <w:r w:rsidRPr="3F299BE8" w:rsidR="4A96121F">
        <w:rPr>
          <w:color w:val="2D2D2D"/>
        </w:rPr>
        <w:t xml:space="preserve"> </w:t>
      </w:r>
      <w:r w:rsidRPr="3F299BE8">
        <w:rPr>
          <w:color w:val="2D2D2D"/>
        </w:rPr>
        <w:t xml:space="preserve">ook zelfstandig kan functioneren. Wij vragen een open en </w:t>
      </w:r>
      <w:bookmarkStart w:name="_Int_yHEEVVe8" w:id="0"/>
      <w:r w:rsidRPr="3F299BE8">
        <w:rPr>
          <w:color w:val="2D2D2D"/>
        </w:rPr>
        <w:t>patiëntgerichte</w:t>
      </w:r>
      <w:bookmarkEnd w:id="0"/>
      <w:r w:rsidRPr="3F299BE8">
        <w:rPr>
          <w:color w:val="2D2D2D"/>
        </w:rPr>
        <w:t xml:space="preserve"> houding, flexibiliteit en betrokkenheid. </w:t>
      </w:r>
    </w:p>
    <w:p w:rsidRPr="002B6A48" w:rsidR="001007BA" w:rsidP="00547636" w:rsidRDefault="001007BA" w14:paraId="63002C99" w14:textId="18BBE3A5">
      <w:pPr>
        <w:spacing w:after="0" w:line="240" w:lineRule="auto"/>
        <w:rPr>
          <w:rFonts w:cstheme="minorHAnsi"/>
          <w:color w:val="2D2D2D"/>
        </w:rPr>
      </w:pPr>
    </w:p>
    <w:p w:rsidR="00EB1B08" w:rsidP="78A26B75" w:rsidRDefault="00EB1B08" w14:paraId="1254B5DD" w14:textId="40C2D27A">
      <w:pPr>
        <w:pStyle w:val="Standaard"/>
        <w:spacing w:after="0" w:line="240" w:lineRule="auto"/>
        <w:rPr>
          <w:rFonts w:cs="Calibri" w:cstheme="minorAscii"/>
          <w:b w:val="1"/>
          <w:bCs w:val="1"/>
        </w:rPr>
      </w:pPr>
      <w:r w:rsidRPr="78A26B75" w:rsidR="00EB1B08">
        <w:rPr>
          <w:rFonts w:cs="Calibri" w:cstheme="minorAscii"/>
          <w:b w:val="1"/>
          <w:bCs w:val="1"/>
        </w:rPr>
        <w:t>Wie zijn wij?</w:t>
      </w:r>
    </w:p>
    <w:p w:rsidRPr="004B1458" w:rsidR="00EB1B08" w:rsidP="41518BF4" w:rsidRDefault="41518BF4" w14:paraId="56D19469" w14:textId="6FD79FA0">
      <w:pPr>
        <w:spacing w:after="0" w:line="240" w:lineRule="auto"/>
      </w:pPr>
      <w:r w:rsidRPr="41518BF4">
        <w:t>Huisartsengroep Milbergen is een groep van vier samenwerkende huisartsenpraktijken. Gezamenlijk zetten wij de schouders eronder om de best mogelijk</w:t>
      </w:r>
      <w:r w:rsidR="00126DB8">
        <w:t>e</w:t>
      </w:r>
      <w:r w:rsidRPr="41518BF4">
        <w:t xml:space="preserve"> zorg te leveren in de prachtige Ooijpolder.</w:t>
      </w:r>
    </w:p>
    <w:p w:rsidRPr="00EB1B08" w:rsidR="00EB1B08" w:rsidP="41518BF4" w:rsidRDefault="41518BF4" w14:paraId="0244D894" w14:textId="30A3F2EF">
      <w:pPr>
        <w:spacing w:after="0" w:line="240" w:lineRule="auto"/>
      </w:pPr>
      <w:r w:rsidR="0F19FFF0">
        <w:rPr/>
        <w:t xml:space="preserve">Onze praktijken zijn laagdrempelig toegankelijk en zeer betrokken bij de patiënten en inwoners van Ooij, Beek, Leuth, Millingen aan de Rijn en omliggende dorpen. De praktijken zijn met elkaar verbonden door een apart gelegen centrale telefoonpost en een gemeenschappelijk computersysteem (HIS: </w:t>
      </w:r>
      <w:r w:rsidR="0F19FFF0">
        <w:rPr/>
        <w:t>Medicom</w:t>
      </w:r>
      <w:r w:rsidR="0F19FFF0">
        <w:rPr/>
        <w:t xml:space="preserve">). </w:t>
      </w:r>
    </w:p>
    <w:p w:rsidRPr="00EB1B08" w:rsidR="00EB1B08" w:rsidP="00EB1B08" w:rsidRDefault="00EB1B08" w14:paraId="0AF786DE" w14:textId="77777777">
      <w:pPr>
        <w:tabs>
          <w:tab w:val="left" w:pos="284"/>
        </w:tabs>
        <w:spacing w:after="0" w:line="240" w:lineRule="auto"/>
        <w:rPr>
          <w:rFonts w:cstheme="minorHAnsi"/>
          <w:iCs/>
        </w:rPr>
      </w:pPr>
    </w:p>
    <w:p w:rsidRPr="00EB1B08" w:rsidR="00EB1B08" w:rsidP="00EB1B08" w:rsidRDefault="77A90FD6" w14:paraId="20BB783B" w14:textId="160E145E">
      <w:pPr>
        <w:spacing w:after="0" w:line="240" w:lineRule="auto"/>
        <w:rPr>
          <w:rFonts w:cstheme="minorHAnsi"/>
          <w:iCs/>
        </w:rPr>
      </w:pPr>
      <w:r w:rsidRPr="3F299BE8">
        <w:rPr>
          <w:b/>
          <w:bCs/>
        </w:rPr>
        <w:t xml:space="preserve">Wij </w:t>
      </w:r>
      <w:r w:rsidRPr="3F299BE8" w:rsidR="39909D32">
        <w:rPr>
          <w:b/>
          <w:bCs/>
        </w:rPr>
        <w:t>bie</w:t>
      </w:r>
      <w:r w:rsidRPr="3F299BE8">
        <w:rPr>
          <w:b/>
          <w:bCs/>
        </w:rPr>
        <w:t>den:</w:t>
      </w:r>
    </w:p>
    <w:p w:rsidRPr="00E353F3" w:rsidR="00EB1B08" w:rsidP="00E353F3" w:rsidRDefault="00EB1B08" w14:paraId="53003EEF" w14:textId="6EEAA361">
      <w:pPr>
        <w:pStyle w:val="Lijstalinea"/>
        <w:numPr>
          <w:ilvl w:val="0"/>
          <w:numId w:val="1"/>
        </w:numPr>
        <w:tabs>
          <w:tab w:val="left" w:pos="284"/>
        </w:tabs>
        <w:spacing w:after="0" w:line="240" w:lineRule="auto"/>
        <w:rPr>
          <w:rFonts w:cstheme="minorHAnsi"/>
          <w:iCs/>
        </w:rPr>
      </w:pPr>
      <w:r w:rsidRPr="00E353F3">
        <w:rPr>
          <w:rFonts w:cstheme="minorHAnsi"/>
          <w:iCs/>
        </w:rPr>
        <w:t>Een veelzijdige baan, met veel patiëntencontact en verantwoordelijkheid.</w:t>
      </w:r>
    </w:p>
    <w:p w:rsidRPr="00E353F3" w:rsidR="00EB1B08" w:rsidP="00E353F3" w:rsidRDefault="00EB1B08" w14:paraId="4B7B25F3" w14:textId="15D8AAB1">
      <w:pPr>
        <w:pStyle w:val="Lijstalinea"/>
        <w:numPr>
          <w:ilvl w:val="0"/>
          <w:numId w:val="1"/>
        </w:numPr>
        <w:tabs>
          <w:tab w:val="left" w:pos="284"/>
        </w:tabs>
        <w:spacing w:after="0" w:line="240" w:lineRule="auto"/>
        <w:rPr>
          <w:rFonts w:cstheme="minorHAnsi"/>
          <w:iCs/>
        </w:rPr>
      </w:pPr>
      <w:r w:rsidRPr="00E353F3">
        <w:rPr>
          <w:rFonts w:cstheme="minorHAnsi"/>
          <w:iCs/>
        </w:rPr>
        <w:t>Overzichtelijke en goed georganiseerde praktijken (NHG-geaccrediteerd).</w:t>
      </w:r>
    </w:p>
    <w:p w:rsidRPr="00EB1B08" w:rsidR="00EB1B08" w:rsidP="3F299BE8" w:rsidRDefault="77A90FD6" w14:paraId="13FC1DFD" w14:textId="0F5C04CE">
      <w:pPr>
        <w:pStyle w:val="Lijstalinea"/>
        <w:numPr>
          <w:ilvl w:val="0"/>
          <w:numId w:val="1"/>
        </w:numPr>
        <w:tabs>
          <w:tab w:val="left" w:pos="284"/>
        </w:tabs>
        <w:spacing w:after="0" w:line="240" w:lineRule="auto"/>
      </w:pPr>
      <w:bookmarkStart w:name="_Hlk27655631" w:id="1"/>
      <w:r w:rsidRPr="3F299BE8">
        <w:t xml:space="preserve">Een hecht en gezellig team van huisartsen, </w:t>
      </w:r>
      <w:r w:rsidR="00126DB8">
        <w:t xml:space="preserve">huisartsen in opleiding, </w:t>
      </w:r>
      <w:r w:rsidRPr="3F299BE8">
        <w:t>praktijkondersteuners (POH-GGZ</w:t>
      </w:r>
      <w:r w:rsidRPr="3F299BE8" w:rsidR="0F1D5B93">
        <w:t>, POH-Ouderen</w:t>
      </w:r>
      <w:r w:rsidRPr="3F299BE8">
        <w:t xml:space="preserve"> en POH-S),</w:t>
      </w:r>
      <w:r w:rsidRPr="3F299BE8" w:rsidR="693019DB">
        <w:t xml:space="preserve"> </w:t>
      </w:r>
      <w:r w:rsidRPr="3F299BE8">
        <w:t xml:space="preserve">doktersassistentes en </w:t>
      </w:r>
      <w:r w:rsidRPr="3F299BE8" w:rsidR="46169029">
        <w:t xml:space="preserve">twee praktijkmanagers. </w:t>
      </w:r>
    </w:p>
    <w:p w:rsidRPr="00E353F3" w:rsidR="00EB1B08" w:rsidP="00E353F3" w:rsidRDefault="00EB1B08" w14:paraId="4A1731ED" w14:textId="1FDC17D2">
      <w:pPr>
        <w:pStyle w:val="Lijstalinea"/>
        <w:numPr>
          <w:ilvl w:val="0"/>
          <w:numId w:val="2"/>
        </w:numPr>
        <w:tabs>
          <w:tab w:val="left" w:pos="284"/>
        </w:tabs>
        <w:spacing w:after="0" w:line="240" w:lineRule="auto"/>
        <w:rPr>
          <w:rFonts w:cstheme="minorHAnsi"/>
          <w:iCs/>
        </w:rPr>
      </w:pPr>
      <w:r w:rsidRPr="00E353F3">
        <w:rPr>
          <w:rFonts w:cstheme="minorHAnsi"/>
          <w:iCs/>
        </w:rPr>
        <w:t>Zoveel mogelijk een vaste werkplek</w:t>
      </w:r>
      <w:bookmarkEnd w:id="1"/>
      <w:r w:rsidRPr="00E353F3">
        <w:rPr>
          <w:rFonts w:cstheme="minorHAnsi"/>
          <w:iCs/>
        </w:rPr>
        <w:t xml:space="preserve"> op één van </w:t>
      </w:r>
      <w:r w:rsidRPr="00E353F3" w:rsidR="00443479">
        <w:rPr>
          <w:rFonts w:cstheme="minorHAnsi"/>
          <w:iCs/>
        </w:rPr>
        <w:t>onze vier</w:t>
      </w:r>
      <w:r w:rsidRPr="00E353F3">
        <w:rPr>
          <w:rFonts w:cstheme="minorHAnsi"/>
          <w:iCs/>
        </w:rPr>
        <w:t xml:space="preserve"> locaties.</w:t>
      </w:r>
    </w:p>
    <w:p w:rsidRPr="00E353F3" w:rsidR="00E353F3" w:rsidP="00E353F3" w:rsidRDefault="00126DB8" w14:paraId="6DEF57E0" w14:textId="20C1D808">
      <w:pPr>
        <w:pStyle w:val="Lijstalinea"/>
        <w:numPr>
          <w:ilvl w:val="0"/>
          <w:numId w:val="2"/>
        </w:numPr>
        <w:rPr>
          <w:rFonts w:cstheme="minorHAnsi"/>
          <w:b/>
          <w:bCs/>
        </w:rPr>
      </w:pPr>
      <w:r>
        <w:rPr>
          <w:rFonts w:cstheme="minorHAnsi"/>
          <w:color w:val="2D2D2D"/>
        </w:rPr>
        <w:t>Een aanstelling voor</w:t>
      </w:r>
      <w:r w:rsidRPr="00E353F3" w:rsidR="00E353F3">
        <w:rPr>
          <w:rFonts w:cstheme="minorHAnsi"/>
          <w:color w:val="2D2D2D"/>
        </w:rPr>
        <w:t xml:space="preserve"> in eerste instantie een jaar, met uitzicht op een vast dienstverband.</w:t>
      </w:r>
    </w:p>
    <w:p w:rsidRPr="00B30EBC" w:rsidR="00B30EBC" w:rsidP="00B30EBC" w:rsidRDefault="00EB1B08" w14:paraId="33E119B1" w14:textId="77777777">
      <w:pPr>
        <w:pStyle w:val="Lijstalinea"/>
        <w:numPr>
          <w:ilvl w:val="0"/>
          <w:numId w:val="2"/>
        </w:numPr>
        <w:rPr>
          <w:rFonts w:cstheme="minorHAnsi"/>
          <w:b/>
          <w:bCs/>
        </w:rPr>
      </w:pPr>
      <w:r w:rsidRPr="00E353F3">
        <w:rPr>
          <w:rFonts w:cstheme="minorHAnsi"/>
          <w:iCs/>
        </w:rPr>
        <w:t xml:space="preserve">Salariëring en arbeidsvoorwaarden </w:t>
      </w:r>
      <w:proofErr w:type="gramStart"/>
      <w:r w:rsidRPr="00E353F3">
        <w:rPr>
          <w:rFonts w:cstheme="minorHAnsi"/>
          <w:iCs/>
        </w:rPr>
        <w:t>conform</w:t>
      </w:r>
      <w:proofErr w:type="gramEnd"/>
      <w:r w:rsidRPr="00E353F3">
        <w:rPr>
          <w:rFonts w:cstheme="minorHAnsi"/>
          <w:iCs/>
        </w:rPr>
        <w:t xml:space="preserve"> cao-huisartsenzorg.</w:t>
      </w:r>
    </w:p>
    <w:p w:rsidRPr="00B30EBC" w:rsidR="00EB1B08" w:rsidP="00EB1B08" w:rsidRDefault="00B30EBC" w14:paraId="02917AC5" w14:textId="0BFF364A">
      <w:pPr>
        <w:spacing w:after="0" w:line="240" w:lineRule="auto"/>
        <w:rPr>
          <w:rFonts w:cstheme="minorHAnsi"/>
        </w:rPr>
      </w:pPr>
      <w:r w:rsidRPr="00B30EBC">
        <w:rPr>
          <w:rFonts w:eastAsia="Times New Roman" w:cstheme="minorHAnsi"/>
          <w:b/>
          <w:bCs/>
          <w:color w:val="2D2D2D"/>
          <w:spacing w:val="-2"/>
          <w:lang w:eastAsia="nl-NL"/>
        </w:rPr>
        <w:t>Interesse?</w:t>
      </w:r>
    </w:p>
    <w:p w:rsidRPr="00EB1B08" w:rsidR="00EB1B08" w:rsidP="41518BF4" w:rsidRDefault="77A90FD6" w14:paraId="0BAEBA7E" w14:textId="6B924FA3">
      <w:pPr>
        <w:spacing w:after="0" w:line="240" w:lineRule="auto"/>
      </w:pPr>
      <w:r w:rsidRPr="3F299BE8">
        <w:t>Herken jij jezelf in dit profiel en spreekt onze organisatie je aan? Dan nodigen wij je van harte uit om te solliciteren</w:t>
      </w:r>
      <w:r w:rsidR="0028156E">
        <w:t>.</w:t>
      </w:r>
      <w:r w:rsidRPr="3F299BE8">
        <w:t xml:space="preserve"> Verdere informatie over onze maatschap kun je vinden op onze website </w:t>
      </w:r>
      <w:hyperlink r:id="rId6">
        <w:r w:rsidRPr="3F299BE8">
          <w:rPr>
            <w:rStyle w:val="Hyperlink"/>
          </w:rPr>
          <w:t>www.milbergen.nl</w:t>
        </w:r>
      </w:hyperlink>
      <w:r w:rsidRPr="3F299BE8">
        <w:t xml:space="preserve">. Bij vragen mag je ons bellen (024-6632111) en vragen naar één van de huisartsen of de praktijkmanager. Stuur jouw CV en motivatiebrief naar </w:t>
      </w:r>
      <w:hyperlink r:id="rId7">
        <w:r w:rsidRPr="3F299BE8">
          <w:rPr>
            <w:rStyle w:val="Hyperlink"/>
          </w:rPr>
          <w:t>romygoeman@milbergen.nl</w:t>
        </w:r>
      </w:hyperlink>
      <w:r w:rsidRPr="3F299BE8">
        <w:t>, praktijkmanager.</w:t>
      </w:r>
    </w:p>
    <w:p w:rsidRPr="001A1280" w:rsidR="00EB1B08" w:rsidP="00EB1B08" w:rsidRDefault="00EB1B08" w14:paraId="49351EB5" w14:textId="77777777">
      <w:pPr>
        <w:spacing w:after="0" w:line="240" w:lineRule="auto"/>
        <w:rPr>
          <w:rFonts w:ascii="Arial" w:hAnsi="Arial" w:cs="Arial"/>
          <w:iCs/>
          <w:sz w:val="24"/>
          <w:szCs w:val="24"/>
        </w:rPr>
      </w:pPr>
    </w:p>
    <w:p w:rsidR="00EB1B08" w:rsidP="00EB1B08" w:rsidRDefault="00EB1B08" w14:paraId="28C87DDC" w14:textId="77777777"/>
    <w:sectPr w:rsidR="00EB1B0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6ACC"/>
    <w:multiLevelType w:val="hybridMultilevel"/>
    <w:tmpl w:val="E892CAF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630C022D"/>
    <w:multiLevelType w:val="hybridMultilevel"/>
    <w:tmpl w:val="B4F23C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34699338">
    <w:abstractNumId w:val="1"/>
  </w:num>
  <w:num w:numId="2" w16cid:durableId="9517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08"/>
    <w:rsid w:val="000B3475"/>
    <w:rsid w:val="001007BA"/>
    <w:rsid w:val="00126DB8"/>
    <w:rsid w:val="00222DFF"/>
    <w:rsid w:val="0028156E"/>
    <w:rsid w:val="002B6A48"/>
    <w:rsid w:val="00309D06"/>
    <w:rsid w:val="00323709"/>
    <w:rsid w:val="003237F1"/>
    <w:rsid w:val="00443479"/>
    <w:rsid w:val="004B1458"/>
    <w:rsid w:val="00547636"/>
    <w:rsid w:val="005678F9"/>
    <w:rsid w:val="005A11B1"/>
    <w:rsid w:val="005D5FB6"/>
    <w:rsid w:val="0068100B"/>
    <w:rsid w:val="006B0765"/>
    <w:rsid w:val="007552A1"/>
    <w:rsid w:val="00892DED"/>
    <w:rsid w:val="008D0793"/>
    <w:rsid w:val="008F4BF0"/>
    <w:rsid w:val="009B095B"/>
    <w:rsid w:val="009E23F5"/>
    <w:rsid w:val="00B30EBC"/>
    <w:rsid w:val="00BA02FE"/>
    <w:rsid w:val="00BB25A2"/>
    <w:rsid w:val="00DA5EE1"/>
    <w:rsid w:val="00E353F3"/>
    <w:rsid w:val="00EB1B08"/>
    <w:rsid w:val="00EF75A3"/>
    <w:rsid w:val="00F31588"/>
    <w:rsid w:val="03F7BCCB"/>
    <w:rsid w:val="05282379"/>
    <w:rsid w:val="055A3FEF"/>
    <w:rsid w:val="067DA6EA"/>
    <w:rsid w:val="0941DBA5"/>
    <w:rsid w:val="0E94C030"/>
    <w:rsid w:val="0F19FFF0"/>
    <w:rsid w:val="0F1D5B93"/>
    <w:rsid w:val="1012D37D"/>
    <w:rsid w:val="1627E1C1"/>
    <w:rsid w:val="1FA7318B"/>
    <w:rsid w:val="21569129"/>
    <w:rsid w:val="22DD28AF"/>
    <w:rsid w:val="28240F33"/>
    <w:rsid w:val="29BA3864"/>
    <w:rsid w:val="330CF103"/>
    <w:rsid w:val="367C9902"/>
    <w:rsid w:val="39909D32"/>
    <w:rsid w:val="39D6F90B"/>
    <w:rsid w:val="3A825EF9"/>
    <w:rsid w:val="3A9EC079"/>
    <w:rsid w:val="3F27D67B"/>
    <w:rsid w:val="3F299BE8"/>
    <w:rsid w:val="3F8992A2"/>
    <w:rsid w:val="40BCE846"/>
    <w:rsid w:val="41518BF4"/>
    <w:rsid w:val="442F7BBB"/>
    <w:rsid w:val="46169029"/>
    <w:rsid w:val="4A96121F"/>
    <w:rsid w:val="4B890CEB"/>
    <w:rsid w:val="4ECA3F6C"/>
    <w:rsid w:val="4F6899E7"/>
    <w:rsid w:val="4FF4443F"/>
    <w:rsid w:val="50468E7C"/>
    <w:rsid w:val="5276C9F7"/>
    <w:rsid w:val="58940E7C"/>
    <w:rsid w:val="58E60B7B"/>
    <w:rsid w:val="6240DFAC"/>
    <w:rsid w:val="63C835AA"/>
    <w:rsid w:val="66D3E150"/>
    <w:rsid w:val="693019DB"/>
    <w:rsid w:val="6D0E6A9D"/>
    <w:rsid w:val="736B425A"/>
    <w:rsid w:val="73B51D6F"/>
    <w:rsid w:val="77A90FD6"/>
    <w:rsid w:val="78A26B75"/>
    <w:rsid w:val="78EEAE71"/>
    <w:rsid w:val="7A79DBF8"/>
    <w:rsid w:val="7D5A0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77D3"/>
  <w15:chartTrackingRefBased/>
  <w15:docId w15:val="{70471F31-7530-40CE-B19C-46D5F06B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2">
    <w:name w:val="heading 2"/>
    <w:basedOn w:val="Standaard"/>
    <w:link w:val="Kop2Char"/>
    <w:uiPriority w:val="9"/>
    <w:qFormat/>
    <w:rsid w:val="005D5FB6"/>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EB1B08"/>
    <w:rPr>
      <w:color w:val="991636"/>
      <w:u w:val="single"/>
    </w:rPr>
  </w:style>
  <w:style w:type="paragraph" w:styleId="Lijstalinea">
    <w:name w:val="List Paragraph"/>
    <w:basedOn w:val="Standaard"/>
    <w:uiPriority w:val="34"/>
    <w:qFormat/>
    <w:rsid w:val="00E353F3"/>
    <w:pPr>
      <w:ind w:left="720"/>
      <w:contextualSpacing/>
    </w:pPr>
  </w:style>
  <w:style w:type="character" w:styleId="Kop2Char" w:customStyle="1">
    <w:name w:val="Kop 2 Char"/>
    <w:basedOn w:val="Standaardalinea-lettertype"/>
    <w:link w:val="Kop2"/>
    <w:uiPriority w:val="9"/>
    <w:rsid w:val="005D5FB6"/>
    <w:rPr>
      <w:rFonts w:ascii="Times New Roman" w:hAnsi="Times New Roman" w:eastAsia="Times New Roman" w:cs="Times New Roman"/>
      <w:b/>
      <w:bCs/>
      <w:sz w:val="36"/>
      <w:szCs w:val="36"/>
      <w:lang w:eastAsia="nl-NL"/>
    </w:rPr>
  </w:style>
  <w:style w:type="character" w:styleId="Onopgelostemelding">
    <w:name w:val="Unresolved Mention"/>
    <w:basedOn w:val="Standaardalinea-lettertype"/>
    <w:uiPriority w:val="99"/>
    <w:semiHidden/>
    <w:unhideWhenUsed/>
    <w:rsid w:val="00323709"/>
    <w:rPr>
      <w:color w:val="605E5C"/>
      <w:shd w:val="clear" w:color="auto" w:fill="E1DFDD"/>
    </w:rPr>
  </w:style>
  <w:style w:type="paragraph" w:styleId="Revisie">
    <w:name w:val="Revision"/>
    <w:hidden/>
    <w:uiPriority w:val="99"/>
    <w:semiHidden/>
    <w:rsid w:val="00126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romygoeman@milbergen.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milbergen.nl" TargetMode="External" Id="rId6" /><Relationship Type="http://schemas.openxmlformats.org/officeDocument/2006/relationships/image" Target="media/image1.png" Id="rId5" /><Relationship Type="http://schemas.microsoft.com/office/2020/10/relationships/intelligence" Target="intelligence2.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Arnout</dc:creator>
  <keywords/>
  <dc:description/>
  <lastModifiedBy>Gastgebruiker</lastModifiedBy>
  <revision>6</revision>
  <dcterms:created xsi:type="dcterms:W3CDTF">2023-03-13T12:41:00.0000000Z</dcterms:created>
  <dcterms:modified xsi:type="dcterms:W3CDTF">2023-12-19T10:37:24.6676015Z</dcterms:modified>
</coreProperties>
</file>